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8743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F1FF87" wp14:editId="18E480E3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06A50E" wp14:editId="72F6D90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E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7F845" wp14:editId="36FC3B1F">
                <wp:simplePos x="0" y="0"/>
                <wp:positionH relativeFrom="margin">
                  <wp:posOffset>-209550</wp:posOffset>
                </wp:positionH>
                <wp:positionV relativeFrom="paragraph">
                  <wp:posOffset>-809616</wp:posOffset>
                </wp:positionV>
                <wp:extent cx="6296025" cy="10315533"/>
                <wp:effectExtent l="0" t="0" r="2857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0315533"/>
                          <a:chOff x="1104817" y="1065983"/>
                          <a:chExt cx="46080" cy="40509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05" y="1065983"/>
                            <a:ext cx="39396" cy="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Homework</w:t>
                              </w:r>
                            </w:p>
                            <w:p w:rsidR="00B23E03" w:rsidRPr="00B23E03" w:rsidRDefault="002F38BD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Year  2 </w:t>
                              </w:r>
                              <w:r w:rsidR="000A68CF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–</w:t>
                              </w:r>
                              <w:r w:rsidR="00CB33CA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Summer</w:t>
                              </w:r>
                              <w:r w:rsidR="000A68CF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EF75E5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Term</w:t>
                              </w:r>
                              <w:r w:rsidR="003C004D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="000A68CF"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2018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2080"/>
                            <a:ext cx="46080" cy="34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1304F4" w:rsidRDefault="000E0980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1304F4" w:rsidRDefault="004771D2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0E0980" w:rsidRPr="001304F4" w:rsidRDefault="000E0980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 xml:space="preserve">We will send home homework </w:t>
                              </w:r>
                              <w:r w:rsidR="004771D2" w:rsidRPr="001304F4">
                                <w:rPr>
                                  <w:szCs w:val="24"/>
                                </w:rPr>
                                <w:t>every week.</w:t>
                              </w:r>
                            </w:p>
                            <w:p w:rsidR="004771D2" w:rsidRPr="001304F4" w:rsidRDefault="004771D2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0E0980" w:rsidRPr="001304F4" w:rsidRDefault="000E0980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This includes:</w:t>
                              </w:r>
                            </w:p>
                            <w:p w:rsidR="004771D2" w:rsidRPr="000142E6" w:rsidRDefault="000E0980" w:rsidP="000142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Reading every day and recording this in your child’s ‘Communication Diary.’</w:t>
                              </w:r>
                            </w:p>
                            <w:p w:rsidR="004771D2" w:rsidRPr="000142E6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 xml:space="preserve">Weekly spellings which will be practised using the ‘Look, Say, Cover, Write, Check’ strategy. These spellings will be planned weekly </w:t>
                              </w:r>
                              <w:r w:rsidR="004771D2" w:rsidRPr="001304F4">
                                <w:rPr>
                                  <w:szCs w:val="24"/>
                                </w:rPr>
                                <w:t>and targeted to children’s Phonics abilities. You could practise these spellings within dictated sentences if you want to challenge your child further</w:t>
                              </w:r>
                              <w:r w:rsidR="000142E6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4771D2" w:rsidRPr="000142E6" w:rsidRDefault="004771D2" w:rsidP="000142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Big Maths sheets will be sent home weekly for the children to practise. These will be on the reverse of their class quiz. Don’t forget to look for patterns.</w:t>
                              </w:r>
                            </w:p>
                            <w:p w:rsidR="0093079D" w:rsidRPr="0093079D" w:rsidRDefault="007F2729" w:rsidP="0093079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Our challenges are listed below. They do not n</w:t>
                              </w:r>
                              <w:r w:rsidR="005E7DE1" w:rsidRPr="001304F4">
                                <w:rPr>
                                  <w:szCs w:val="24"/>
                                </w:rPr>
                                <w:t xml:space="preserve">eed to be completed in order but try to </w:t>
                              </w:r>
                              <w:r w:rsidRPr="001304F4">
                                <w:rPr>
                                  <w:szCs w:val="24"/>
                                </w:rPr>
                                <w:t>complete at least 3. How many challenges will you complete? Who will ‘Go for Gold’?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8"/>
                                <w:gridCol w:w="3317"/>
                                <w:gridCol w:w="5665"/>
                              </w:tblGrid>
                              <w:tr w:rsidR="007F2729" w:rsidRPr="001304F4" w:rsidTr="000142E6">
                                <w:trPr>
                                  <w:trHeight w:val="160"/>
                                  <w:jc w:val="center"/>
                                </w:trPr>
                                <w:tc>
                                  <w:tcPr>
                                    <w:tcW w:w="9370" w:type="dxa"/>
                                    <w:gridSpan w:val="3"/>
                                  </w:tcPr>
                                  <w:p w:rsidR="007F2729" w:rsidRPr="000142E6" w:rsidRDefault="007F2729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 w:rsidRPr="000142E6">
                                      <w:rPr>
                                        <w:szCs w:val="20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526C41" w:rsidRPr="001304F4" w:rsidTr="000142E6">
                                <w:trPr>
                                  <w:trHeight w:val="160"/>
                                  <w:jc w:val="center"/>
                                </w:trPr>
                                <w:tc>
                                  <w:tcPr>
                                    <w:tcW w:w="9370" w:type="dxa"/>
                                    <w:gridSpan w:val="3"/>
                                  </w:tcPr>
                                  <w:p w:rsidR="00526C41" w:rsidRPr="00526C41" w:rsidRDefault="00526C41" w:rsidP="00526C41">
                                    <w:pPr>
                                      <w:rPr>
                                        <w:b/>
                                        <w:szCs w:val="20"/>
                                        <w:u w:val="single"/>
                                      </w:rPr>
                                    </w:pPr>
                                    <w:r w:rsidRPr="00526C41">
                                      <w:rPr>
                                        <w:b/>
                                        <w:sz w:val="24"/>
                                        <w:szCs w:val="20"/>
                                        <w:u w:val="single"/>
                                      </w:rPr>
                                      <w:t>Summer 1.</w:t>
                                    </w:r>
                                  </w:p>
                                </w:tc>
                              </w:tr>
                              <w:tr w:rsidR="007F2729" w:rsidRPr="00CB33CA" w:rsidTr="00BE7EB4">
                                <w:trPr>
                                  <w:trHeight w:val="1011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7F2729" w:rsidRPr="000142E6" w:rsidRDefault="007F2729" w:rsidP="007F2729">
                                    <w:pPr>
                                      <w:jc w:val="center"/>
                                    </w:pPr>
                                    <w:r w:rsidRPr="000142E6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2220F3" w:rsidRDefault="00831B60" w:rsidP="002F38BD">
                                    <w:r>
                                      <w:t>Can you make your own mini rainforest?</w:t>
                                    </w:r>
                                  </w:p>
                                  <w:p w:rsidR="00831B60" w:rsidRPr="000142E6" w:rsidRDefault="00831B60" w:rsidP="00831B60">
                                    <w:r>
                                      <w:t>(You could use a shoebox for your rainforest)</w:t>
                                    </w:r>
                                  </w:p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7F2729" w:rsidRPr="001B7BDD" w:rsidRDefault="000142E6" w:rsidP="0093079D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93079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make</w:t>
                                    </w:r>
                                    <w:r w:rsidR="0077135C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3079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a</w:t>
                                    </w:r>
                                    <w:r w:rsidR="0077135C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mini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77135C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rainforest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93079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describe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features of </w:t>
                                    </w:r>
                                    <w:r w:rsidR="0093079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a</w:t>
                                    </w:r>
                                    <w:r w:rsidR="00831B60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rainforest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3D35A4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discuss how to make my model even better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="00EE5FFA"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142E6" w:rsidRPr="00CB33CA" w:rsidTr="003C004D">
                                <w:trPr>
                                  <w:trHeight w:val="509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0142E6" w:rsidRPr="000142E6" w:rsidRDefault="000142E6" w:rsidP="007F2729">
                                    <w:pPr>
                                      <w:jc w:val="center"/>
                                    </w:pPr>
                                    <w:r w:rsidRPr="000142E6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1B7BDD" w:rsidRDefault="000142E6" w:rsidP="001B7BD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 w:rsidRPr="000142E6">
                                      <w:rPr>
                                        <w:szCs w:val="20"/>
                                      </w:rPr>
                                      <w:t xml:space="preserve">Can you </w:t>
                                    </w:r>
                                    <w:r w:rsidR="00BE7EB4">
                                      <w:rPr>
                                        <w:szCs w:val="20"/>
                                      </w:rPr>
                                      <w:t>design</w:t>
                                    </w:r>
                                    <w:r w:rsidR="001B7BDD">
                                      <w:rPr>
                                        <w:szCs w:val="20"/>
                                      </w:rPr>
                                      <w:t xml:space="preserve"> your own flower and write about how it </w:t>
                                    </w:r>
                                    <w:r w:rsidR="008743ED">
                                      <w:rPr>
                                        <w:szCs w:val="20"/>
                                      </w:rPr>
                                      <w:t>would grow</w:t>
                                    </w:r>
                                    <w:r w:rsidR="008A038B">
                                      <w:rPr>
                                        <w:szCs w:val="20"/>
                                      </w:rPr>
                                      <w:t xml:space="preserve"> in the </w:t>
                                    </w:r>
                                    <w:r w:rsidR="008743ED">
                                      <w:rPr>
                                        <w:szCs w:val="20"/>
                                      </w:rPr>
                                      <w:t>rainforest</w:t>
                                    </w:r>
                                    <w:r w:rsidR="001B7BDD">
                                      <w:rPr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:rsidR="001B7BDD" w:rsidRPr="000142E6" w:rsidRDefault="008743ED" w:rsidP="008743ED">
                                    <w:r>
                                      <w:rPr>
                                        <w:szCs w:val="20"/>
                                      </w:rPr>
                                      <w:t>(e.g what is the weather like?, where is the rainforest?  How does it grow from a seed?)</w:t>
                                    </w:r>
                                  </w:p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0142E6" w:rsidRPr="001B7BDD" w:rsidRDefault="001B7BDD" w:rsidP="001B7BDD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73" w:lineRule="auto"/>
                                      <w:ind w:left="0"/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lang w:val="en-US"/>
                                      </w:rPr>
                                      <w:t>I can identify when a capital letter and full stop is needed.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lang w:val="en-US"/>
                                      </w:rPr>
                                      <w:t>I can use a capital letter and full stop correctly.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lang w:val="en-US"/>
                                      </w:rPr>
                                      <w:t>I can write more than one sentence using capital letters and full stops.</w:t>
                                    </w:r>
                                  </w:p>
                                </w:tc>
                              </w:tr>
                              <w:tr w:rsidR="007F2729" w:rsidRPr="001304F4" w:rsidTr="00E5203F">
                                <w:trPr>
                                  <w:trHeight w:val="866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7F2729" w:rsidRPr="000142E6" w:rsidRDefault="000142E6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 w:rsidRPr="000142E6">
                                      <w:rPr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1C6B2D" w:rsidRDefault="001C6B2D" w:rsidP="001C6B2D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Can you create your own Brazilian indigenous pattern using only shapes?</w:t>
                                    </w:r>
                                  </w:p>
                                  <w:p w:rsidR="001C6B2D" w:rsidRPr="001C6B2D" w:rsidRDefault="001C6B2D" w:rsidP="001C6B2D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lang w:val="en-US"/>
                                        <w14:ligatures w14:val="none"/>
                                      </w:rPr>
                                      <w:t>(Research Kayapo patterns)</w:t>
                                    </w:r>
                                  </w:p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7F2729" w:rsidRPr="000142E6" w:rsidRDefault="00E5203F" w:rsidP="001C6B2D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research</w:t>
                                    </w:r>
                                    <w:r w:rsidR="001C6B2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Brazilian patterns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1C6B2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discuss my Brazilian pattern.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1C6B2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en-US"/>
                                      </w:rPr>
                                      <w:t>describe shape and colour in Brazilian patterns.</w:t>
                                    </w:r>
                                  </w:p>
                                </w:tc>
                              </w:tr>
                              <w:tr w:rsidR="00526C41" w:rsidRPr="001304F4" w:rsidTr="00526C41">
                                <w:trPr>
                                  <w:trHeight w:val="273"/>
                                  <w:jc w:val="center"/>
                                </w:trPr>
                                <w:tc>
                                  <w:tcPr>
                                    <w:tcW w:w="9370" w:type="dxa"/>
                                    <w:gridSpan w:val="3"/>
                                  </w:tcPr>
                                  <w:p w:rsidR="00526C41" w:rsidRPr="00526C41" w:rsidRDefault="00526C41" w:rsidP="002220F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u w:val="single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526C41"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4"/>
                                        <w:szCs w:val="22"/>
                                        <w:u w:val="single"/>
                                        <w:lang w:val="en-US"/>
                                        <w14:ligatures w14:val="none"/>
                                      </w:rPr>
                                      <w:t>Summer 2.</w:t>
                                    </w:r>
                                  </w:p>
                                </w:tc>
                              </w:tr>
                              <w:tr w:rsidR="00E5203F" w:rsidRPr="001304F4" w:rsidTr="003C004D">
                                <w:trPr>
                                  <w:trHeight w:val="832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E5203F" w:rsidRPr="000142E6" w:rsidRDefault="00E5203F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 w:rsidRPr="000142E6">
                                      <w:rPr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E5203F" w:rsidRPr="00526C41" w:rsidRDefault="00E5203F" w:rsidP="009455D1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TO BE USED FOR DISPLAY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 </w:t>
                                    </w:r>
                                  </w:p>
                                  <w:p w:rsidR="00E5203F" w:rsidRPr="000142E6" w:rsidRDefault="00E5203F" w:rsidP="009455D1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Can you make a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magical </w:t>
                                    </w:r>
                                    <w:r w:rsidRPr="001B7BDD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14:ligatures w14:val="none"/>
                                      </w:rPr>
                                      <w:t>artefact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using junk modelling?</w:t>
                                    </w:r>
                                  </w:p>
                                  <w:p w:rsidR="00E5203F" w:rsidRDefault="00E5203F" w:rsidP="009455D1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(E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gg boxes, cereal boxes, kitchen rolls, yoghurt pots, etc.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) </w:t>
                                    </w:r>
                                  </w:p>
                                  <w:p w:rsidR="00E5203F" w:rsidRPr="000142E6" w:rsidRDefault="00E5203F" w:rsidP="009455D1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E.g. Characters, animals, wands, castle, hut. </w:t>
                                    </w:r>
                                  </w:p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E5203F" w:rsidRPr="000142E6" w:rsidRDefault="00E5203F" w:rsidP="009455D1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40" w:lineRule="auto"/>
                                      <w:ind w:left="0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</w:pP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 xml:space="preserve">Bronze: 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make a model.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br/>
                                      <w:t xml:space="preserve">Silver: 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describe how I made my model.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br/>
                                      <w:t xml:space="preserve">Gold: 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  <w:highlight w:val="cyan"/>
                                        <w:lang w:val="en-US"/>
                                        <w14:ligatures w14:val="none"/>
                                      </w:rPr>
                                      <w:t>I can discuss ways to make my model even better.</w:t>
                                    </w:r>
                                  </w:p>
                                </w:tc>
                              </w:tr>
                              <w:tr w:rsidR="00E5203F" w:rsidRPr="001304F4" w:rsidTr="00A73267">
                                <w:trPr>
                                  <w:trHeight w:val="1126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E5203F" w:rsidRPr="000142E6" w:rsidRDefault="00BE7EB4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BE7EB4" w:rsidRDefault="00134EB5" w:rsidP="00BE7EB4">
                                    <w:r>
                                      <w:t>What can you discover about</w:t>
                                    </w:r>
                                    <w:r w:rsidR="00BE7EB4">
                                      <w:t xml:space="preserve"> </w:t>
                                    </w:r>
                                    <w:r>
                                      <w:t xml:space="preserve">J.K.Rowling? </w:t>
                                    </w:r>
                                  </w:p>
                                  <w:p w:rsidR="00BE7EB4" w:rsidRDefault="00BE7EB4" w:rsidP="00BE7EB4"/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ED10B3" w:rsidRPr="000142E6" w:rsidRDefault="00ED10B3" w:rsidP="00ED10B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73" w:lineRule="auto"/>
                                      <w:ind w:left="0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Bronze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 can use the conjunction ‘and’ in my writing.</w:t>
                                    </w:r>
                                  </w:p>
                                  <w:p w:rsidR="00ED10B3" w:rsidRPr="000142E6" w:rsidRDefault="00ED10B3" w:rsidP="00ED10B3">
                                    <w:pPr>
                                      <w:pStyle w:val="Header"/>
                                      <w:tabs>
                                        <w:tab w:val="left" w:pos="43"/>
                                      </w:tabs>
                                      <w:spacing w:line="273" w:lineRule="auto"/>
                                      <w:ind w:left="0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0142E6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Silver</w:t>
                                    </w:r>
                                    <w:r w:rsidRPr="000142E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 can use co-ordination in my writing.</w:t>
                                    </w:r>
                                  </w:p>
                                  <w:p w:rsidR="00E5203F" w:rsidRPr="00A73267" w:rsidRDefault="00ED10B3" w:rsidP="00BE7EB4">
                                    <w:r w:rsidRPr="000142E6">
                                      <w:rPr>
                                        <w:b/>
                                      </w:rPr>
                                      <w:t>Gold</w:t>
                                    </w:r>
                                    <w:r w:rsidRPr="000142E6">
                                      <w:t xml:space="preserve">: </w:t>
                                    </w:r>
                                    <w:r>
                                      <w:t xml:space="preserve">I can use co-ordination and subordination </w:t>
                                    </w:r>
                                    <w:r w:rsidR="00C33A85">
                                      <w:t xml:space="preserve">(e.g. because) </w:t>
                                    </w:r>
                                    <w:r>
                                      <w:t>in my writing.</w:t>
                                    </w:r>
                                  </w:p>
                                </w:tc>
                              </w:tr>
                              <w:tr w:rsidR="00BE7EB4" w:rsidRPr="001304F4" w:rsidTr="00526C41">
                                <w:trPr>
                                  <w:trHeight w:val="825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BE7EB4" w:rsidRDefault="00BE7EB4" w:rsidP="007F2729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BE7EB4" w:rsidRDefault="00BE7EB4" w:rsidP="008E2873">
                                    <w:r>
                                      <w:t>Can you write a recipe for how to make a special potion?</w:t>
                                    </w:r>
                                  </w:p>
                                  <w:p w:rsidR="00BE7EB4" w:rsidRPr="000142E6" w:rsidRDefault="00BE7EB4" w:rsidP="008E2873"/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ED10B3" w:rsidRDefault="00ED10B3" w:rsidP="00ED10B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0142E6">
                                      <w:rPr>
                                        <w:b/>
                                        <w:lang w:val="en-US"/>
                                      </w:rPr>
                                      <w:t xml:space="preserve">Bronze: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I can use adjectives in my writing.</w:t>
                                    </w:r>
                                  </w:p>
                                  <w:p w:rsidR="00BE7EB4" w:rsidRPr="000142E6" w:rsidRDefault="00ED10B3" w:rsidP="00A73267">
                                    <w:r w:rsidRPr="000142E6">
                                      <w:rPr>
                                        <w:b/>
                                        <w:lang w:val="en-US"/>
                                      </w:rPr>
                                      <w:t xml:space="preserve">Silver: </w:t>
                                    </w:r>
                                    <w:r w:rsidRPr="000142E6">
                                      <w:rPr>
                                        <w:lang w:val="en-US"/>
                                      </w:rPr>
                                      <w:t>I can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use </w:t>
                                    </w:r>
                                    <w:r w:rsidR="00A73267">
                                      <w:rPr>
                                        <w:lang w:val="en-US"/>
                                      </w:rPr>
                                      <w:t>expanded noun phrases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in my writing.</w:t>
                                    </w:r>
                                    <w:r w:rsidRPr="000142E6">
                                      <w:rPr>
                                        <w:b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 w:rsidRPr="000142E6">
                                      <w:rPr>
                                        <w:lang w:val="en-US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can</w:t>
                                    </w:r>
                                    <w:r w:rsidR="00A73267">
                                      <w:rPr>
                                        <w:lang w:val="en-US"/>
                                      </w:rPr>
                                      <w:t xml:space="preserve"> use commas in a list.</w:t>
                                    </w:r>
                                  </w:p>
                                </w:tc>
                              </w:tr>
                              <w:tr w:rsidR="00BE7EB4" w:rsidRPr="001304F4" w:rsidTr="003C004D">
                                <w:trPr>
                                  <w:trHeight w:val="1051"/>
                                  <w:jc w:val="center"/>
                                </w:trPr>
                                <w:tc>
                                  <w:tcPr>
                                    <w:tcW w:w="388" w:type="dxa"/>
                                  </w:tcPr>
                                  <w:p w:rsidR="00BE7EB4" w:rsidRDefault="00BE7EB4" w:rsidP="00EF75E5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7" w:type="dxa"/>
                                  </w:tcPr>
                                  <w:p w:rsidR="00134EB5" w:rsidRDefault="00134EB5" w:rsidP="00134EB5">
                                    <w:r>
                                      <w:t xml:space="preserve">Can you create your own magical </w:t>
                                    </w:r>
                                    <w:r w:rsidR="00ED10B3">
                                      <w:t>beast</w:t>
                                    </w:r>
                                    <w:r>
                                      <w:t>?</w:t>
                                    </w:r>
                                  </w:p>
                                  <w:p w:rsidR="00134EB5" w:rsidRDefault="00ED10B3" w:rsidP="00ED10B3">
                                    <w:r>
                                      <w:t>(You can draw or make a model of your beast!)</w:t>
                                    </w:r>
                                  </w:p>
                                </w:tc>
                                <w:tc>
                                  <w:tcPr>
                                    <w:tcW w:w="5665" w:type="dxa"/>
                                  </w:tcPr>
                                  <w:p w:rsidR="00BE7EB4" w:rsidRDefault="00BE7EB4" w:rsidP="00ED10B3"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 xml:space="preserve">Bronze: </w:t>
                                    </w:r>
                                    <w:r w:rsidR="00ED10B3">
                                      <w:rPr>
                                        <w:lang w:val="en-US"/>
                                      </w:rPr>
                                      <w:t>I can talk about my magical beast.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br/>
                                      <w:t xml:space="preserve">Silver: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I can </w:t>
                                    </w:r>
                                    <w:r w:rsidR="00134EB5">
                                      <w:rPr>
                                        <w:lang w:val="en-US"/>
                                      </w:rPr>
                                      <w:t>discuss</w:t>
                                    </w:r>
                                    <w:r w:rsidR="00ED10B3">
                                      <w:rPr>
                                        <w:lang w:val="en-US"/>
                                      </w:rPr>
                                      <w:t xml:space="preserve"> features of my magical beast.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br/>
                                      <w:t xml:space="preserve">Gold: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I can describe</w:t>
                                    </w:r>
                                    <w:r w:rsidR="00134EB5">
                                      <w:rPr>
                                        <w:lang w:val="en-US"/>
                                      </w:rPr>
                                      <w:t xml:space="preserve"> how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134EB5">
                                      <w:rPr>
                                        <w:lang w:val="en-US"/>
                                      </w:rPr>
                                      <w:t>my animal lives.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4771D2" w:rsidRDefault="004771D2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 w:rsidRPr="001304F4">
                                <w:rPr>
                                  <w:szCs w:val="24"/>
                                </w:rPr>
                                <w:t>Thank you in advance for your continued support.</w:t>
                              </w:r>
                            </w:p>
                            <w:p w:rsid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1304F4" w:rsidRP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7F845" id="Group 1" o:spid="_x0000_s1026" style="position:absolute;margin-left:-16.5pt;margin-top:-63.75pt;width:495.75pt;height:812.25pt;z-index:251658240;mso-position-horizontal-relative:margin" coordorigin="11048,10659" coordsize="46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">
                <v:rect id="Rectangle 4" o:spid="_x0000_s1027" style="position:absolute;left:11084;top:10659;width:39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5E7DE1"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Homework</w:t>
                        </w:r>
                      </w:p>
                      <w:p w:rsidR="00B23E03" w:rsidRPr="00B23E03" w:rsidRDefault="002F38BD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Year  2 </w:t>
                        </w:r>
                        <w:r w:rsidR="000A68CF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–</w:t>
                        </w:r>
                        <w:r w:rsidR="00CB33CA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Summer</w:t>
                        </w:r>
                        <w:r w:rsidR="000A68CF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EF75E5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Term</w:t>
                        </w:r>
                        <w:r w:rsidR="003C004D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="000A68CF"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2018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20;width:46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1304F4" w:rsidRDefault="000E0980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1304F4" w:rsidRDefault="004771D2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0E0980" w:rsidRPr="001304F4" w:rsidRDefault="000E0980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 xml:space="preserve">We will send home homework </w:t>
                        </w:r>
                        <w:r w:rsidR="004771D2" w:rsidRPr="001304F4">
                          <w:rPr>
                            <w:szCs w:val="24"/>
                          </w:rPr>
                          <w:t>every week.</w:t>
                        </w:r>
                      </w:p>
                      <w:p w:rsidR="004771D2" w:rsidRPr="001304F4" w:rsidRDefault="004771D2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0E0980" w:rsidRPr="001304F4" w:rsidRDefault="000E0980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This includes:</w:t>
                        </w:r>
                      </w:p>
                      <w:p w:rsidR="004771D2" w:rsidRPr="000142E6" w:rsidRDefault="000E0980" w:rsidP="000142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Reading every day and recording this in your child’s ‘Communication Diary.’</w:t>
                        </w:r>
                      </w:p>
                      <w:p w:rsidR="004771D2" w:rsidRPr="000142E6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 xml:space="preserve">Weekly spellings which will be practised using the ‘Look, Say, Cover, Write, Check’ strategy. These spellings will be planned weekly </w:t>
                        </w:r>
                        <w:r w:rsidR="004771D2" w:rsidRPr="001304F4">
                          <w:rPr>
                            <w:szCs w:val="24"/>
                          </w:rPr>
                          <w:t>and targeted to children’s Phonics abilities. You could practise these spellings within dictated sentences if you want to challenge your child further</w:t>
                        </w:r>
                        <w:r w:rsidR="000142E6">
                          <w:rPr>
                            <w:szCs w:val="24"/>
                          </w:rPr>
                          <w:t>.</w:t>
                        </w:r>
                      </w:p>
                      <w:p w:rsidR="004771D2" w:rsidRPr="000142E6" w:rsidRDefault="004771D2" w:rsidP="000142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Big Maths sheets will be sent home weekly for the children to practise. These will be on the reverse of their class quiz. Don’t forget to look for patterns.</w:t>
                        </w:r>
                      </w:p>
                      <w:p w:rsidR="0093079D" w:rsidRPr="0093079D" w:rsidRDefault="007F2729" w:rsidP="0093079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Our challenges are listed below. They do not n</w:t>
                        </w:r>
                        <w:r w:rsidR="005E7DE1" w:rsidRPr="001304F4">
                          <w:rPr>
                            <w:szCs w:val="24"/>
                          </w:rPr>
                          <w:t xml:space="preserve">eed to be completed in order but try to </w:t>
                        </w:r>
                        <w:r w:rsidRPr="001304F4">
                          <w:rPr>
                            <w:szCs w:val="24"/>
                          </w:rPr>
                          <w:t>complete at least 3. How many challenges will you complete? Who will ‘Go for Gold’?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3317"/>
                          <w:gridCol w:w="5665"/>
                        </w:tblGrid>
                        <w:tr w:rsidR="007F2729" w:rsidRPr="001304F4" w:rsidTr="000142E6">
                          <w:trPr>
                            <w:trHeight w:val="160"/>
                            <w:jc w:val="center"/>
                          </w:trPr>
                          <w:tc>
                            <w:tcPr>
                              <w:tcW w:w="9370" w:type="dxa"/>
                              <w:gridSpan w:val="3"/>
                            </w:tcPr>
                            <w:p w:rsidR="007F2729" w:rsidRPr="000142E6" w:rsidRDefault="007F2729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0142E6">
                                <w:rPr>
                                  <w:szCs w:val="20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526C41" w:rsidRPr="001304F4" w:rsidTr="000142E6">
                          <w:trPr>
                            <w:trHeight w:val="160"/>
                            <w:jc w:val="center"/>
                          </w:trPr>
                          <w:tc>
                            <w:tcPr>
                              <w:tcW w:w="9370" w:type="dxa"/>
                              <w:gridSpan w:val="3"/>
                            </w:tcPr>
                            <w:p w:rsidR="00526C41" w:rsidRPr="00526C41" w:rsidRDefault="00526C41" w:rsidP="00526C41">
                              <w:pPr>
                                <w:rPr>
                                  <w:b/>
                                  <w:szCs w:val="20"/>
                                  <w:u w:val="single"/>
                                </w:rPr>
                              </w:pPr>
                              <w:r w:rsidRPr="00526C41">
                                <w:rPr>
                                  <w:b/>
                                  <w:sz w:val="24"/>
                                  <w:szCs w:val="20"/>
                                  <w:u w:val="single"/>
                                </w:rPr>
                                <w:t>Summer 1.</w:t>
                              </w:r>
                            </w:p>
                          </w:tc>
                        </w:tr>
                        <w:tr w:rsidR="007F2729" w:rsidRPr="00CB33CA" w:rsidTr="00BE7EB4">
                          <w:trPr>
                            <w:trHeight w:val="1011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7F2729" w:rsidRPr="000142E6" w:rsidRDefault="007F2729" w:rsidP="007F2729">
                              <w:pPr>
                                <w:jc w:val="center"/>
                              </w:pPr>
                              <w:r w:rsidRPr="000142E6">
                                <w:t>1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2220F3" w:rsidRDefault="00831B60" w:rsidP="002F38BD">
                              <w:r>
                                <w:t>Can you make your own mini rainforest?</w:t>
                              </w:r>
                            </w:p>
                            <w:p w:rsidR="00831B60" w:rsidRPr="000142E6" w:rsidRDefault="00831B60" w:rsidP="00831B60">
                              <w:r>
                                <w:t>(You could use a shoebox for your rainforest)</w:t>
                              </w:r>
                            </w:p>
                          </w:tc>
                          <w:tc>
                            <w:tcPr>
                              <w:tcW w:w="5665" w:type="dxa"/>
                            </w:tcPr>
                            <w:p w:rsidR="007F2729" w:rsidRPr="001B7BDD" w:rsidRDefault="000142E6" w:rsidP="0093079D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Bronze: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9307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make</w:t>
                              </w:r>
                              <w:r w:rsidR="0077135C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9307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r w:rsidR="0077135C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mini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77135C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rainforest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9307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describe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features of </w:t>
                              </w:r>
                              <w:r w:rsidR="009307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r w:rsidR="00831B60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rainforest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3D35A4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discuss how to make my model even better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EE5FFA"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142E6" w:rsidRPr="00CB33CA" w:rsidTr="003C004D">
                          <w:trPr>
                            <w:trHeight w:val="509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0142E6" w:rsidRPr="000142E6" w:rsidRDefault="000142E6" w:rsidP="007F2729">
                              <w:pPr>
                                <w:jc w:val="center"/>
                              </w:pPr>
                              <w:r w:rsidRPr="000142E6">
                                <w:t>2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1B7BDD" w:rsidRDefault="000142E6" w:rsidP="001B7BDD">
                              <w:pPr>
                                <w:rPr>
                                  <w:szCs w:val="20"/>
                                </w:rPr>
                              </w:pPr>
                              <w:r w:rsidRPr="000142E6">
                                <w:rPr>
                                  <w:szCs w:val="20"/>
                                </w:rPr>
                                <w:t xml:space="preserve">Can you </w:t>
                              </w:r>
                              <w:r w:rsidR="00BE7EB4">
                                <w:rPr>
                                  <w:szCs w:val="20"/>
                                </w:rPr>
                                <w:t>design</w:t>
                              </w:r>
                              <w:r w:rsidR="001B7BDD">
                                <w:rPr>
                                  <w:szCs w:val="20"/>
                                </w:rPr>
                                <w:t xml:space="preserve"> your own flower and write about how it </w:t>
                              </w:r>
                              <w:r w:rsidR="008743ED">
                                <w:rPr>
                                  <w:szCs w:val="20"/>
                                </w:rPr>
                                <w:t>would grow</w:t>
                              </w:r>
                              <w:r w:rsidR="008A038B">
                                <w:rPr>
                                  <w:szCs w:val="20"/>
                                </w:rPr>
                                <w:t xml:space="preserve"> in the </w:t>
                              </w:r>
                              <w:r w:rsidR="008743ED">
                                <w:rPr>
                                  <w:szCs w:val="20"/>
                                </w:rPr>
                                <w:t>rainforest</w:t>
                              </w:r>
                              <w:r w:rsidR="001B7BDD">
                                <w:rPr>
                                  <w:szCs w:val="20"/>
                                </w:rPr>
                                <w:t>?</w:t>
                              </w:r>
                            </w:p>
                            <w:p w:rsidR="001B7BDD" w:rsidRPr="000142E6" w:rsidRDefault="008743ED" w:rsidP="008743ED">
                              <w:r>
                                <w:rPr>
                                  <w:szCs w:val="20"/>
                                </w:rPr>
                                <w:t>(e.g what is the weather like?, where is the rainforest?  How does it grow from a seed?)</w:t>
                              </w:r>
                            </w:p>
                          </w:tc>
                          <w:tc>
                            <w:tcPr>
                              <w:tcW w:w="5665" w:type="dxa"/>
                            </w:tcPr>
                            <w:p w:rsidR="000142E6" w:rsidRPr="001B7BDD" w:rsidRDefault="001B7BDD" w:rsidP="001B7BDD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73" w:lineRule="auto"/>
                                <w:ind w:left="0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lang w:val="en-US"/>
                                </w:rPr>
                                <w:t xml:space="preserve">Bronze: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lang w:val="en-US"/>
                                </w:rPr>
                                <w:t>I can identify when a capital letter and full stop is needed.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lang w:val="en-US"/>
                                </w:rPr>
                                <w:t>I can use a capital letter and full stop correctly.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lang w:val="en-US"/>
                                </w:rPr>
                                <w:t>I can write more than one sentence using capital letters and full stops.</w:t>
                              </w:r>
                            </w:p>
                          </w:tc>
                        </w:tr>
                        <w:tr w:rsidR="007F2729" w:rsidRPr="001304F4" w:rsidTr="00E5203F">
                          <w:trPr>
                            <w:trHeight w:val="866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7F2729" w:rsidRPr="000142E6" w:rsidRDefault="000142E6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0142E6"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1C6B2D" w:rsidRDefault="001C6B2D" w:rsidP="001C6B2D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Can you create your own Brazilian indigenous pattern using only shapes?</w:t>
                              </w:r>
                            </w:p>
                            <w:p w:rsidR="001C6B2D" w:rsidRPr="001C6B2D" w:rsidRDefault="001C6B2D" w:rsidP="001C6B2D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(Research Kayapo patterns)</w:t>
                              </w:r>
                            </w:p>
                          </w:tc>
                          <w:tc>
                            <w:tcPr>
                              <w:tcW w:w="5665" w:type="dxa"/>
                            </w:tcPr>
                            <w:p w:rsidR="007F2729" w:rsidRPr="000142E6" w:rsidRDefault="00E5203F" w:rsidP="001C6B2D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Bronze: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research</w:t>
                              </w:r>
                              <w:r w:rsidR="001C6B2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Brazilian patterns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1C6B2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discuss my Brazilian pattern.</w:t>
                              </w:r>
                              <w:r w:rsidRPr="001B7BD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1B7BD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I can </w:t>
                              </w:r>
                              <w:r w:rsidR="001C6B2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describe shape and colour in Brazilian patterns.</w:t>
                              </w:r>
                            </w:p>
                          </w:tc>
                        </w:tr>
                        <w:tr w:rsidR="00526C41" w:rsidRPr="001304F4" w:rsidTr="00526C41">
                          <w:trPr>
                            <w:trHeight w:val="273"/>
                            <w:jc w:val="center"/>
                          </w:trPr>
                          <w:tc>
                            <w:tcPr>
                              <w:tcW w:w="9370" w:type="dxa"/>
                              <w:gridSpan w:val="3"/>
                            </w:tcPr>
                            <w:p w:rsidR="00526C41" w:rsidRPr="00526C41" w:rsidRDefault="00526C41" w:rsidP="002220F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526C41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4"/>
                                  <w:szCs w:val="22"/>
                                  <w:u w:val="single"/>
                                  <w:lang w:val="en-US"/>
                                  <w14:ligatures w14:val="none"/>
                                </w:rPr>
                                <w:t>Summer 2.</w:t>
                              </w:r>
                            </w:p>
                          </w:tc>
                        </w:tr>
                        <w:tr w:rsidR="00E5203F" w:rsidRPr="001304F4" w:rsidTr="003C004D">
                          <w:trPr>
                            <w:trHeight w:val="832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E5203F" w:rsidRPr="000142E6" w:rsidRDefault="00E5203F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0142E6"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E5203F" w:rsidRPr="00526C41" w:rsidRDefault="00E5203F" w:rsidP="009455D1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142E6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TO BE USED FOR DISPLAY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E5203F" w:rsidRPr="000142E6" w:rsidRDefault="00E5203F" w:rsidP="009455D1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Can you make a 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magical </w:t>
                              </w:r>
                              <w:r w:rsidRPr="001B7BDD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14:ligatures w14:val="none"/>
                                </w:rPr>
                                <w:t>artefact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using junk modelling?</w:t>
                              </w:r>
                            </w:p>
                            <w:p w:rsidR="00E5203F" w:rsidRDefault="00E5203F" w:rsidP="009455D1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(E</w:t>
                              </w: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gg boxes, cereal boxes, kitchen rolls, yoghurt pots, etc.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) </w:t>
                              </w:r>
                            </w:p>
                            <w:p w:rsidR="00E5203F" w:rsidRPr="000142E6" w:rsidRDefault="00E5203F" w:rsidP="009455D1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E.g. Characters, animals, wands, castle, hut. </w:t>
                              </w:r>
                            </w:p>
                          </w:tc>
                          <w:tc>
                            <w:tcPr>
                              <w:tcW w:w="5665" w:type="dxa"/>
                            </w:tcPr>
                            <w:p w:rsidR="00E5203F" w:rsidRPr="000142E6" w:rsidRDefault="00E5203F" w:rsidP="009455D1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40" w:lineRule="auto"/>
                                <w:ind w:left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</w:pPr>
                              <w:r w:rsidRPr="000142E6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 xml:space="preserve">Bronze: </w:t>
                              </w: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make a model.</w:t>
                              </w:r>
                              <w:r w:rsidRPr="000142E6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br/>
                                <w:t xml:space="preserve">Silver: </w:t>
                              </w: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describe how I made my model.</w:t>
                              </w:r>
                              <w:r w:rsidRPr="000142E6">
                                <w:rPr>
                                  <w:rFonts w:asciiTheme="minorHAnsi" w:hAnsiTheme="minorHAnsi"/>
                                  <w:b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br/>
                                <w:t xml:space="preserve">Gold: </w:t>
                              </w:r>
                              <w:r w:rsidRPr="000142E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highlight w:val="cyan"/>
                                  <w:lang w:val="en-US"/>
                                  <w14:ligatures w14:val="none"/>
                                </w:rPr>
                                <w:t>I can discuss ways to make my model even better.</w:t>
                              </w:r>
                            </w:p>
                          </w:tc>
                        </w:tr>
                        <w:tr w:rsidR="00E5203F" w:rsidRPr="001304F4" w:rsidTr="00A73267">
                          <w:trPr>
                            <w:trHeight w:val="1126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E5203F" w:rsidRPr="000142E6" w:rsidRDefault="00BE7EB4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BE7EB4" w:rsidRDefault="00134EB5" w:rsidP="00BE7EB4">
                              <w:r>
                                <w:t>What can you discover about</w:t>
                              </w:r>
                              <w:r w:rsidR="00BE7EB4">
                                <w:t xml:space="preserve"> </w:t>
                              </w:r>
                              <w:r>
                                <w:t xml:space="preserve">J.K.Rowling? </w:t>
                              </w:r>
                            </w:p>
                            <w:p w:rsidR="00BE7EB4" w:rsidRDefault="00BE7EB4" w:rsidP="00BE7EB4"/>
                          </w:tc>
                          <w:tc>
                            <w:tcPr>
                              <w:tcW w:w="5665" w:type="dxa"/>
                            </w:tcPr>
                            <w:p w:rsidR="00ED10B3" w:rsidRPr="000142E6" w:rsidRDefault="00ED10B3" w:rsidP="00ED10B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73" w:lineRule="auto"/>
                                <w:ind w:left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0142E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Bronze</w:t>
                              </w:r>
                              <w:r w:rsidRPr="000142E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  <w:t>I can use the conjunction ‘and’ in my writing.</w:t>
                              </w:r>
                            </w:p>
                            <w:p w:rsidR="00ED10B3" w:rsidRPr="000142E6" w:rsidRDefault="00ED10B3" w:rsidP="00ED10B3">
                              <w:pPr>
                                <w:pStyle w:val="Header"/>
                                <w:tabs>
                                  <w:tab w:val="left" w:pos="43"/>
                                </w:tabs>
                                <w:spacing w:line="273" w:lineRule="auto"/>
                                <w:ind w:left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0142E6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Silver</w:t>
                              </w:r>
                              <w:r w:rsidRPr="000142E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14:ligatures w14:val="none"/>
                                </w:rPr>
                                <w:t>I can use co-ordination in my writing.</w:t>
                              </w:r>
                            </w:p>
                            <w:p w:rsidR="00E5203F" w:rsidRPr="00A73267" w:rsidRDefault="00ED10B3" w:rsidP="00BE7EB4">
                              <w:r w:rsidRPr="000142E6">
                                <w:rPr>
                                  <w:b/>
                                </w:rPr>
                                <w:t>Gold</w:t>
                              </w:r>
                              <w:r w:rsidRPr="000142E6">
                                <w:t xml:space="preserve">: </w:t>
                              </w:r>
                              <w:r>
                                <w:t xml:space="preserve">I can use co-ordination and subordination </w:t>
                              </w:r>
                              <w:r w:rsidR="00C33A85">
                                <w:t xml:space="preserve">(e.g. because) </w:t>
                              </w:r>
                              <w:r>
                                <w:t>in my writing.</w:t>
                              </w:r>
                            </w:p>
                          </w:tc>
                        </w:tr>
                        <w:tr w:rsidR="00BE7EB4" w:rsidRPr="001304F4" w:rsidTr="00526C41">
                          <w:trPr>
                            <w:trHeight w:val="825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BE7EB4" w:rsidRDefault="00BE7EB4" w:rsidP="007F272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BE7EB4" w:rsidRDefault="00BE7EB4" w:rsidP="008E2873">
                              <w:r>
                                <w:t>Can you write a recipe for how to make a special potion?</w:t>
                              </w:r>
                            </w:p>
                            <w:p w:rsidR="00BE7EB4" w:rsidRPr="000142E6" w:rsidRDefault="00BE7EB4" w:rsidP="008E2873"/>
                          </w:tc>
                          <w:tc>
                            <w:tcPr>
                              <w:tcW w:w="5665" w:type="dxa"/>
                            </w:tcPr>
                            <w:p w:rsidR="00ED10B3" w:rsidRDefault="00ED10B3" w:rsidP="00ED10B3">
                              <w:pPr>
                                <w:rPr>
                                  <w:lang w:val="en-US"/>
                                </w:rPr>
                              </w:pPr>
                              <w:r w:rsidRPr="000142E6">
                                <w:rPr>
                                  <w:b/>
                                  <w:lang w:val="en-US"/>
                                </w:rPr>
                                <w:t xml:space="preserve">Bronze: </w:t>
                              </w:r>
                              <w:r>
                                <w:rPr>
                                  <w:lang w:val="en-US"/>
                                </w:rPr>
                                <w:t>I can use adjectives in my writing.</w:t>
                              </w:r>
                            </w:p>
                            <w:p w:rsidR="00BE7EB4" w:rsidRPr="000142E6" w:rsidRDefault="00ED10B3" w:rsidP="00A73267">
                              <w:r w:rsidRPr="000142E6">
                                <w:rPr>
                                  <w:b/>
                                  <w:lang w:val="en-US"/>
                                </w:rPr>
                                <w:t xml:space="preserve">Silver: </w:t>
                              </w:r>
                              <w:r w:rsidRPr="000142E6">
                                <w:rPr>
                                  <w:lang w:val="en-US"/>
                                </w:rPr>
                                <w:t>I can</w:t>
                              </w:r>
                              <w:r>
                                <w:rPr>
                                  <w:lang w:val="en-US"/>
                                </w:rPr>
                                <w:t xml:space="preserve"> use </w:t>
                              </w:r>
                              <w:r w:rsidR="00A73267">
                                <w:rPr>
                                  <w:lang w:val="en-US"/>
                                </w:rPr>
                                <w:t>expanded noun phrases</w:t>
                              </w:r>
                              <w:r>
                                <w:rPr>
                                  <w:lang w:val="en-US"/>
                                </w:rPr>
                                <w:t xml:space="preserve"> in my writing.</w:t>
                              </w:r>
                              <w:r w:rsidRPr="000142E6">
                                <w:rPr>
                                  <w:b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 w:rsidRPr="000142E6">
                                <w:rPr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lang w:val="en-US"/>
                                </w:rPr>
                                <w:t>can</w:t>
                              </w:r>
                              <w:r w:rsidR="00A73267">
                                <w:rPr>
                                  <w:lang w:val="en-US"/>
                                </w:rPr>
                                <w:t xml:space="preserve"> use commas in a list.</w:t>
                              </w:r>
                            </w:p>
                          </w:tc>
                        </w:tr>
                        <w:tr w:rsidR="00BE7EB4" w:rsidRPr="001304F4" w:rsidTr="003C004D">
                          <w:trPr>
                            <w:trHeight w:val="1051"/>
                            <w:jc w:val="center"/>
                          </w:trPr>
                          <w:tc>
                            <w:tcPr>
                              <w:tcW w:w="388" w:type="dxa"/>
                            </w:tcPr>
                            <w:p w:rsidR="00BE7EB4" w:rsidRDefault="00BE7EB4" w:rsidP="00EF75E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317" w:type="dxa"/>
                            </w:tcPr>
                            <w:p w:rsidR="00134EB5" w:rsidRDefault="00134EB5" w:rsidP="00134EB5">
                              <w:r>
                                <w:t xml:space="preserve">Can you create your own magical </w:t>
                              </w:r>
                              <w:r w:rsidR="00ED10B3">
                                <w:t>beast</w:t>
                              </w:r>
                              <w:r>
                                <w:t>?</w:t>
                              </w:r>
                            </w:p>
                            <w:p w:rsidR="00134EB5" w:rsidRDefault="00ED10B3" w:rsidP="00ED10B3">
                              <w:r>
                                <w:t>(You can draw or make a model of your beast!)</w:t>
                              </w:r>
                            </w:p>
                          </w:tc>
                          <w:tc>
                            <w:tcPr>
                              <w:tcW w:w="5665" w:type="dxa"/>
                            </w:tcPr>
                            <w:p w:rsidR="00BE7EB4" w:rsidRDefault="00BE7EB4" w:rsidP="00ED10B3">
                              <w:r>
                                <w:rPr>
                                  <w:b/>
                                  <w:lang w:val="en-US"/>
                                </w:rPr>
                                <w:t xml:space="preserve">Bronze: </w:t>
                              </w:r>
                              <w:r w:rsidR="00ED10B3">
                                <w:rPr>
                                  <w:lang w:val="en-US"/>
                                </w:rPr>
                                <w:t>I can talk about my magical beast.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br/>
                                <w:t xml:space="preserve">Silver: </w:t>
                              </w:r>
                              <w:r>
                                <w:rPr>
                                  <w:lang w:val="en-US"/>
                                </w:rPr>
                                <w:t xml:space="preserve">I can </w:t>
                              </w:r>
                              <w:r w:rsidR="00134EB5">
                                <w:rPr>
                                  <w:lang w:val="en-US"/>
                                </w:rPr>
                                <w:t>discuss</w:t>
                              </w:r>
                              <w:r w:rsidR="00ED10B3">
                                <w:rPr>
                                  <w:lang w:val="en-US"/>
                                </w:rPr>
                                <w:t xml:space="preserve"> features of my magical beast.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br/>
                                <w:t xml:space="preserve">Gold: </w:t>
                              </w:r>
                              <w:r>
                                <w:rPr>
                                  <w:lang w:val="en-US"/>
                                </w:rPr>
                                <w:t>I can describe</w:t>
                              </w:r>
                              <w:r w:rsidR="00134EB5">
                                <w:rPr>
                                  <w:lang w:val="en-US"/>
                                </w:rPr>
                                <w:t xml:space="preserve"> how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134EB5">
                                <w:rPr>
                                  <w:lang w:val="en-US"/>
                                </w:rPr>
                                <w:t>my animal lives.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4771D2" w:rsidRDefault="004771D2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1304F4">
                          <w:rPr>
                            <w:szCs w:val="24"/>
                          </w:rPr>
                          <w:t>Thank you in advance for your continued support.</w:t>
                        </w:r>
                      </w:p>
                      <w:p w:rsid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1304F4" w:rsidRP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0980" w:rsidRDefault="000E0980"/>
    <w:p w:rsidR="00B73096" w:rsidRPr="000E0980" w:rsidRDefault="00EB5573" w:rsidP="000E0980"/>
    <w:sectPr w:rsidR="00B73096" w:rsidRPr="000E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09" w:rsidRDefault="00881C09" w:rsidP="001304F4">
      <w:pPr>
        <w:spacing w:after="0" w:line="240" w:lineRule="auto"/>
      </w:pPr>
      <w:r>
        <w:separator/>
      </w:r>
    </w:p>
  </w:endnote>
  <w:endnote w:type="continuationSeparator" w:id="0">
    <w:p w:rsidR="00881C09" w:rsidRDefault="00881C09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09" w:rsidRDefault="00881C09" w:rsidP="001304F4">
      <w:pPr>
        <w:spacing w:after="0" w:line="240" w:lineRule="auto"/>
      </w:pPr>
      <w:r>
        <w:separator/>
      </w:r>
    </w:p>
  </w:footnote>
  <w:footnote w:type="continuationSeparator" w:id="0">
    <w:p w:rsidR="00881C09" w:rsidRDefault="00881C09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06A5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0FF7F845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142E6"/>
    <w:rsid w:val="00025323"/>
    <w:rsid w:val="000824C4"/>
    <w:rsid w:val="000A68CF"/>
    <w:rsid w:val="000E0980"/>
    <w:rsid w:val="000F7706"/>
    <w:rsid w:val="001304F4"/>
    <w:rsid w:val="00134EB5"/>
    <w:rsid w:val="001B7BDD"/>
    <w:rsid w:val="001C6B2D"/>
    <w:rsid w:val="002220F3"/>
    <w:rsid w:val="002F38BD"/>
    <w:rsid w:val="003C004D"/>
    <w:rsid w:val="003D35A4"/>
    <w:rsid w:val="004771D2"/>
    <w:rsid w:val="00526C41"/>
    <w:rsid w:val="005E7DE1"/>
    <w:rsid w:val="00601A7C"/>
    <w:rsid w:val="006451FE"/>
    <w:rsid w:val="00674918"/>
    <w:rsid w:val="00732736"/>
    <w:rsid w:val="0074171F"/>
    <w:rsid w:val="0077135C"/>
    <w:rsid w:val="007F2729"/>
    <w:rsid w:val="00831B60"/>
    <w:rsid w:val="008743ED"/>
    <w:rsid w:val="00881C09"/>
    <w:rsid w:val="008901B7"/>
    <w:rsid w:val="008A038B"/>
    <w:rsid w:val="008B1060"/>
    <w:rsid w:val="0093079D"/>
    <w:rsid w:val="0095574E"/>
    <w:rsid w:val="009F75FC"/>
    <w:rsid w:val="00A73267"/>
    <w:rsid w:val="00B23E03"/>
    <w:rsid w:val="00B53ECE"/>
    <w:rsid w:val="00BE7EB4"/>
    <w:rsid w:val="00C33A85"/>
    <w:rsid w:val="00C676BF"/>
    <w:rsid w:val="00CB33CA"/>
    <w:rsid w:val="00CB6D75"/>
    <w:rsid w:val="00CD15B4"/>
    <w:rsid w:val="00E5203F"/>
    <w:rsid w:val="00E76FC1"/>
    <w:rsid w:val="00EB5573"/>
    <w:rsid w:val="00ED10B3"/>
    <w:rsid w:val="00EE5FFA"/>
    <w:rsid w:val="00EF75E5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9A1D3-9F86-4A09-9B51-6EF8482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Swift</cp:lastModifiedBy>
  <cp:revision>2</cp:revision>
  <cp:lastPrinted>2016-07-13T08:41:00Z</cp:lastPrinted>
  <dcterms:created xsi:type="dcterms:W3CDTF">2018-04-24T14:55:00Z</dcterms:created>
  <dcterms:modified xsi:type="dcterms:W3CDTF">2018-04-24T14:55:00Z</dcterms:modified>
</cp:coreProperties>
</file>